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2CB2" w14:textId="77777777" w:rsidR="009E6EC0" w:rsidRDefault="009E6EC0" w:rsidP="009E6EC0">
      <w:pPr>
        <w:jc w:val="center"/>
        <w:rPr>
          <w:sz w:val="44"/>
          <w:szCs w:val="44"/>
        </w:rPr>
      </w:pPr>
    </w:p>
    <w:p w14:paraId="511DE428" w14:textId="77777777" w:rsidR="009E6EC0" w:rsidRDefault="009E6EC0" w:rsidP="009E6EC0">
      <w:pPr>
        <w:jc w:val="center"/>
        <w:rPr>
          <w:sz w:val="44"/>
          <w:szCs w:val="44"/>
        </w:rPr>
      </w:pPr>
    </w:p>
    <w:p w14:paraId="445E4BE3" w14:textId="7AEF8067" w:rsidR="009A5F35" w:rsidRPr="009E6EC0" w:rsidRDefault="009E6EC0" w:rsidP="009E6EC0">
      <w:pPr>
        <w:jc w:val="center"/>
        <w:rPr>
          <w:sz w:val="44"/>
          <w:szCs w:val="44"/>
        </w:rPr>
      </w:pPr>
      <w:r w:rsidRPr="009E6EC0">
        <w:rPr>
          <w:sz w:val="44"/>
          <w:szCs w:val="44"/>
        </w:rPr>
        <w:t>Virtual Race only because of COVID-19</w:t>
      </w:r>
    </w:p>
    <w:sectPr w:rsidR="009A5F35" w:rsidRPr="009E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0"/>
    <w:rsid w:val="0027489D"/>
    <w:rsid w:val="00327A67"/>
    <w:rsid w:val="009A5F35"/>
    <w:rsid w:val="009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6C7D"/>
  <w15:chartTrackingRefBased/>
  <w15:docId w15:val="{EC76A882-7982-450C-9122-F27C5F5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6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2021-11-20T18:26:00Z</dcterms:created>
  <dcterms:modified xsi:type="dcterms:W3CDTF">2021-11-20T18:28:00Z</dcterms:modified>
</cp:coreProperties>
</file>